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53453" w14:textId="37CE7416" w:rsidR="006E5324" w:rsidRDefault="006E5324" w:rsidP="006E5324">
      <w:pPr>
        <w:rPr>
          <w:rFonts w:ascii="Times New Roman" w:hAnsi="Times New Roman" w:cs="Times New Roman"/>
          <w:b/>
          <w:sz w:val="24"/>
          <w:szCs w:val="24"/>
          <w:u w:val="single"/>
        </w:rPr>
      </w:pPr>
      <w:r>
        <w:rPr>
          <w:rFonts w:ascii="Times New Roman" w:hAnsi="Times New Roman" w:cs="Times New Roman"/>
          <w:b/>
          <w:sz w:val="24"/>
          <w:szCs w:val="24"/>
          <w:u w:val="single"/>
        </w:rPr>
        <w:t>Programm für d</w:t>
      </w:r>
      <w:r w:rsidR="00283684">
        <w:rPr>
          <w:rFonts w:ascii="Times New Roman" w:hAnsi="Times New Roman" w:cs="Times New Roman"/>
          <w:b/>
          <w:sz w:val="24"/>
          <w:szCs w:val="24"/>
          <w:u w:val="single"/>
        </w:rPr>
        <w:t>ie</w:t>
      </w:r>
      <w:r>
        <w:rPr>
          <w:rFonts w:ascii="Times New Roman" w:hAnsi="Times New Roman" w:cs="Times New Roman"/>
          <w:b/>
          <w:sz w:val="24"/>
          <w:szCs w:val="24"/>
          <w:u w:val="single"/>
        </w:rPr>
        <w:t xml:space="preserve"> Webinar</w:t>
      </w:r>
      <w:r w:rsidR="00283684">
        <w:rPr>
          <w:rFonts w:ascii="Times New Roman" w:hAnsi="Times New Roman" w:cs="Times New Roman"/>
          <w:b/>
          <w:sz w:val="24"/>
          <w:szCs w:val="24"/>
          <w:u w:val="single"/>
        </w:rPr>
        <w:t>e</w:t>
      </w:r>
      <w:r>
        <w:rPr>
          <w:rFonts w:ascii="Times New Roman" w:hAnsi="Times New Roman" w:cs="Times New Roman"/>
          <w:b/>
          <w:sz w:val="24"/>
          <w:szCs w:val="24"/>
          <w:u w:val="single"/>
        </w:rPr>
        <w:t xml:space="preserve"> am </w:t>
      </w:r>
      <w:r w:rsidR="00283684">
        <w:rPr>
          <w:rFonts w:ascii="Times New Roman" w:hAnsi="Times New Roman" w:cs="Times New Roman"/>
          <w:b/>
          <w:sz w:val="24"/>
          <w:szCs w:val="24"/>
          <w:u w:val="single"/>
        </w:rPr>
        <w:t>26.04</w:t>
      </w:r>
      <w:r>
        <w:rPr>
          <w:rFonts w:ascii="Times New Roman" w:hAnsi="Times New Roman" w:cs="Times New Roman"/>
          <w:b/>
          <w:sz w:val="24"/>
          <w:szCs w:val="24"/>
          <w:u w:val="single"/>
        </w:rPr>
        <w:t>.2022</w:t>
      </w:r>
      <w:r w:rsidR="00283684">
        <w:rPr>
          <w:rFonts w:ascii="Times New Roman" w:hAnsi="Times New Roman" w:cs="Times New Roman"/>
          <w:b/>
          <w:sz w:val="24"/>
          <w:szCs w:val="24"/>
          <w:u w:val="single"/>
        </w:rPr>
        <w:t xml:space="preserve"> + 24.5.2022 + 28.6.2022</w:t>
      </w:r>
      <w:r>
        <w:rPr>
          <w:rFonts w:ascii="Times New Roman" w:hAnsi="Times New Roman" w:cs="Times New Roman"/>
          <w:b/>
          <w:sz w:val="24"/>
          <w:szCs w:val="24"/>
          <w:u w:val="single"/>
        </w:rPr>
        <w:t>:</w:t>
      </w:r>
    </w:p>
    <w:p w14:paraId="2EF4CD00" w14:textId="01BBF8E1" w:rsidR="00283684" w:rsidRPr="00283684" w:rsidRDefault="00283684" w:rsidP="00283684">
      <w:pPr>
        <w:pStyle w:val="Listenabsatz"/>
        <w:numPr>
          <w:ilvl w:val="0"/>
          <w:numId w:val="1"/>
        </w:numPr>
        <w:spacing w:after="0" w:line="240" w:lineRule="auto"/>
        <w:rPr>
          <w:rFonts w:ascii="Times New Roman" w:eastAsia="Times New Roman" w:hAnsi="Times New Roman" w:cs="Times New Roman"/>
          <w:color w:val="000000"/>
          <w:lang w:eastAsia="de-DE"/>
        </w:rPr>
      </w:pPr>
      <w:proofErr w:type="spellStart"/>
      <w:r w:rsidRPr="00283684">
        <w:rPr>
          <w:rFonts w:ascii="Times New Roman" w:eastAsia="Times New Roman" w:hAnsi="Times New Roman" w:cs="Times New Roman"/>
          <w:color w:val="000000"/>
          <w:lang w:eastAsia="de-DE"/>
        </w:rPr>
        <w:t>Hill's</w:t>
      </w:r>
      <w:proofErr w:type="spellEnd"/>
      <w:r w:rsidRPr="00283684">
        <w:rPr>
          <w:rFonts w:ascii="Times New Roman" w:eastAsia="Times New Roman" w:hAnsi="Times New Roman" w:cs="Times New Roman"/>
          <w:color w:val="000000"/>
          <w:lang w:eastAsia="de-DE"/>
        </w:rPr>
        <w:t xml:space="preserve"> </w:t>
      </w:r>
      <w:proofErr w:type="spellStart"/>
      <w:r w:rsidRPr="00283684">
        <w:rPr>
          <w:rFonts w:ascii="Times New Roman" w:eastAsia="Times New Roman" w:hAnsi="Times New Roman" w:cs="Times New Roman"/>
          <w:color w:val="000000"/>
          <w:lang w:eastAsia="de-DE"/>
        </w:rPr>
        <w:t>Spezialistenrunde</w:t>
      </w:r>
      <w:proofErr w:type="spellEnd"/>
      <w:r w:rsidRPr="00283684">
        <w:rPr>
          <w:rFonts w:ascii="Times New Roman" w:eastAsia="Times New Roman" w:hAnsi="Times New Roman" w:cs="Times New Roman"/>
          <w:color w:val="000000"/>
          <w:lang w:eastAsia="de-DE"/>
        </w:rPr>
        <w:t xml:space="preserve"> mit </w:t>
      </w:r>
      <w:proofErr w:type="spellStart"/>
      <w:r w:rsidRPr="00283684">
        <w:rPr>
          <w:rFonts w:ascii="Times New Roman" w:eastAsia="Times New Roman" w:hAnsi="Times New Roman" w:cs="Times New Roman"/>
          <w:color w:val="000000"/>
          <w:lang w:eastAsia="de-DE"/>
        </w:rPr>
        <w:t>Laboklin</w:t>
      </w:r>
      <w:proofErr w:type="spellEnd"/>
      <w:r w:rsidRPr="00283684">
        <w:rPr>
          <w:rFonts w:ascii="Times New Roman" w:eastAsia="Times New Roman" w:hAnsi="Times New Roman" w:cs="Times New Roman"/>
          <w:color w:val="000000"/>
          <w:lang w:eastAsia="de-DE"/>
        </w:rPr>
        <w:t xml:space="preserve">: </w:t>
      </w:r>
      <w:proofErr w:type="spellStart"/>
      <w:r w:rsidRPr="00283684">
        <w:rPr>
          <w:rFonts w:ascii="Times New Roman" w:eastAsia="Times New Roman" w:hAnsi="Times New Roman" w:cs="Times New Roman"/>
          <w:color w:val="000000"/>
          <w:lang w:eastAsia="de-DE"/>
        </w:rPr>
        <w:t>Xanthine</w:t>
      </w:r>
      <w:proofErr w:type="spellEnd"/>
      <w:r w:rsidRPr="00283684">
        <w:rPr>
          <w:rFonts w:ascii="Times New Roman" w:eastAsia="Times New Roman" w:hAnsi="Times New Roman" w:cs="Times New Roman"/>
          <w:color w:val="000000"/>
          <w:lang w:eastAsia="de-DE"/>
        </w:rPr>
        <w:t xml:space="preserve"> - Eine Herausforderung – Wir lassen Sie nicht im Regen stehen.</w:t>
      </w:r>
    </w:p>
    <w:p w14:paraId="1CF74E85" w14:textId="77777777" w:rsidR="00283684" w:rsidRPr="00283684" w:rsidRDefault="00283684" w:rsidP="00283684">
      <w:pPr>
        <w:spacing w:after="0" w:line="240" w:lineRule="auto"/>
        <w:rPr>
          <w:rFonts w:ascii="Times New Roman" w:eastAsia="Times New Roman" w:hAnsi="Times New Roman" w:cs="Times New Roman"/>
          <w:color w:val="000000"/>
          <w:lang w:eastAsia="de-DE"/>
        </w:rPr>
      </w:pPr>
    </w:p>
    <w:p w14:paraId="5D6DC160" w14:textId="391FF150" w:rsidR="00283684" w:rsidRPr="00283684" w:rsidRDefault="00283684" w:rsidP="00283684">
      <w:pPr>
        <w:pStyle w:val="Listenabsatz"/>
        <w:numPr>
          <w:ilvl w:val="0"/>
          <w:numId w:val="1"/>
        </w:numPr>
        <w:spacing w:after="0" w:line="240" w:lineRule="auto"/>
        <w:rPr>
          <w:rFonts w:ascii="Times New Roman" w:eastAsia="Times New Roman" w:hAnsi="Times New Roman" w:cs="Times New Roman"/>
          <w:color w:val="000000"/>
          <w:lang w:eastAsia="de-DE"/>
        </w:rPr>
      </w:pPr>
      <w:r w:rsidRPr="00283684">
        <w:rPr>
          <w:rFonts w:ascii="Times New Roman" w:eastAsia="Times New Roman" w:hAnsi="Times New Roman" w:cs="Times New Roman"/>
          <w:color w:val="000000"/>
          <w:lang w:eastAsia="de-DE"/>
        </w:rPr>
        <w:t>Pankreatitis und CNE Katze: Jedes für sich eine Herausforderung. Was, wenn beides zusammenkommt?</w:t>
      </w:r>
    </w:p>
    <w:p w14:paraId="51F600B2" w14:textId="77777777" w:rsidR="00283684" w:rsidRPr="00283684" w:rsidRDefault="00283684" w:rsidP="00283684">
      <w:pPr>
        <w:spacing w:after="0" w:line="240" w:lineRule="auto"/>
        <w:rPr>
          <w:rFonts w:ascii="Times New Roman" w:eastAsia="Times New Roman" w:hAnsi="Times New Roman" w:cs="Times New Roman"/>
          <w:color w:val="000000"/>
          <w:lang w:eastAsia="de-DE"/>
        </w:rPr>
      </w:pPr>
    </w:p>
    <w:p w14:paraId="1C874C50" w14:textId="425247BE" w:rsidR="00283684" w:rsidRPr="00283684" w:rsidRDefault="00283684" w:rsidP="00283684">
      <w:pPr>
        <w:pStyle w:val="Listenabsatz"/>
        <w:numPr>
          <w:ilvl w:val="0"/>
          <w:numId w:val="1"/>
        </w:numPr>
        <w:spacing w:after="0" w:line="240" w:lineRule="auto"/>
        <w:rPr>
          <w:rFonts w:ascii="Times New Roman" w:eastAsia="Times New Roman" w:hAnsi="Times New Roman" w:cs="Times New Roman"/>
          <w:color w:val="000000"/>
          <w:lang w:eastAsia="de-DE"/>
        </w:rPr>
      </w:pPr>
      <w:r w:rsidRPr="00283684">
        <w:rPr>
          <w:rFonts w:ascii="Times New Roman" w:eastAsia="Times New Roman" w:hAnsi="Times New Roman" w:cs="Times New Roman"/>
          <w:color w:val="000000"/>
          <w:lang w:eastAsia="de-DE"/>
        </w:rPr>
        <w:t xml:space="preserve">Harnwegsinfekte und </w:t>
      </w:r>
      <w:proofErr w:type="spellStart"/>
      <w:r w:rsidRPr="00283684">
        <w:rPr>
          <w:rFonts w:ascii="Times New Roman" w:eastAsia="Times New Roman" w:hAnsi="Times New Roman" w:cs="Times New Roman"/>
          <w:color w:val="000000"/>
          <w:lang w:eastAsia="de-DE"/>
        </w:rPr>
        <w:t>Struvit</w:t>
      </w:r>
      <w:proofErr w:type="spellEnd"/>
      <w:r w:rsidRPr="00283684">
        <w:rPr>
          <w:rFonts w:ascii="Times New Roman" w:eastAsia="Times New Roman" w:hAnsi="Times New Roman" w:cs="Times New Roman"/>
          <w:color w:val="000000"/>
          <w:lang w:eastAsia="de-DE"/>
        </w:rPr>
        <w:t>: Es ist und bleibt ein Thema beim Hund. Praktische Hilfestellungen für den Praxisalltag</w:t>
      </w:r>
    </w:p>
    <w:p w14:paraId="26B34EA9" w14:textId="77777777" w:rsidR="006E5324" w:rsidRPr="00A86FFC" w:rsidRDefault="006E5324" w:rsidP="006E5324">
      <w:pPr>
        <w:rPr>
          <w:rFonts w:ascii="Times New Roman" w:hAnsi="Times New Roman" w:cs="Times New Roman"/>
          <w:b/>
          <w:sz w:val="24"/>
          <w:szCs w:val="24"/>
          <w:u w:val="single"/>
        </w:rPr>
      </w:pPr>
    </w:p>
    <w:p w14:paraId="47DD7AEB" w14:textId="77777777" w:rsidR="006E5324" w:rsidRPr="00263187" w:rsidRDefault="006E5324" w:rsidP="006E5324">
      <w:pPr>
        <w:rPr>
          <w:rFonts w:ascii="Times New Roman" w:hAnsi="Times New Roman" w:cs="Times New Roman"/>
          <w:b/>
          <w:sz w:val="24"/>
          <w:szCs w:val="24"/>
          <w:u w:val="single"/>
        </w:rPr>
      </w:pPr>
    </w:p>
    <w:p w14:paraId="16C154D4" w14:textId="77777777" w:rsidR="006E5324" w:rsidRDefault="006E5324" w:rsidP="006E5324">
      <w:pPr>
        <w:rPr>
          <w:rFonts w:ascii="Times New Roman" w:hAnsi="Times New Roman" w:cs="Times New Roman"/>
          <w:b/>
          <w:sz w:val="24"/>
          <w:szCs w:val="24"/>
          <w:u w:val="single"/>
        </w:rPr>
      </w:pPr>
    </w:p>
    <w:p w14:paraId="5864E544" w14:textId="18362779" w:rsidR="006E5324" w:rsidRPr="00283684" w:rsidRDefault="00283684" w:rsidP="006E5324">
      <w:pPr>
        <w:rPr>
          <w:rFonts w:ascii="Times New Roman" w:hAnsi="Times New Roman" w:cs="Times New Roman"/>
        </w:rPr>
      </w:pPr>
      <w:r w:rsidRPr="00283684">
        <w:rPr>
          <w:rFonts w:ascii="Times New Roman" w:hAnsi="Times New Roman" w:cs="Times New Roman"/>
        </w:rPr>
        <w:t>Jeweils von 19:30</w:t>
      </w:r>
      <w:r w:rsidR="006E5324" w:rsidRPr="00283684">
        <w:rPr>
          <w:rFonts w:ascii="Times New Roman" w:hAnsi="Times New Roman" w:cs="Times New Roman"/>
        </w:rPr>
        <w:t xml:space="preserve"> bis </w:t>
      </w:r>
      <w:r w:rsidRPr="00283684">
        <w:rPr>
          <w:rFonts w:ascii="Times New Roman" w:hAnsi="Times New Roman" w:cs="Times New Roman"/>
        </w:rPr>
        <w:t>20</w:t>
      </w:r>
      <w:r w:rsidR="006E5324" w:rsidRPr="00283684">
        <w:rPr>
          <w:rFonts w:ascii="Times New Roman" w:hAnsi="Times New Roman" w:cs="Times New Roman"/>
        </w:rPr>
        <w:t>:30</w:t>
      </w:r>
    </w:p>
    <w:p w14:paraId="31BC34BA" w14:textId="67D4CB70" w:rsidR="006E5324" w:rsidRPr="00283684" w:rsidRDefault="006E5324" w:rsidP="006E5324">
      <w:pPr>
        <w:rPr>
          <w:rFonts w:ascii="Times New Roman" w:hAnsi="Times New Roman" w:cs="Times New Roman"/>
          <w:b/>
          <w:bCs/>
          <w:u w:val="single"/>
        </w:rPr>
      </w:pPr>
      <w:r w:rsidRPr="00283684">
        <w:rPr>
          <w:rFonts w:ascii="Times New Roman" w:hAnsi="Times New Roman" w:cs="Times New Roman"/>
          <w:b/>
          <w:bCs/>
          <w:u w:val="single"/>
        </w:rPr>
        <w:t>Referent</w:t>
      </w:r>
      <w:r w:rsidR="00283684" w:rsidRPr="00283684">
        <w:rPr>
          <w:rFonts w:ascii="Times New Roman" w:hAnsi="Times New Roman" w:cs="Times New Roman"/>
          <w:b/>
          <w:bCs/>
          <w:u w:val="single"/>
        </w:rPr>
        <w:t>en</w:t>
      </w:r>
    </w:p>
    <w:p w14:paraId="3BBF0E8C" w14:textId="698D7382" w:rsidR="00283684" w:rsidRPr="00283684" w:rsidRDefault="00283684" w:rsidP="00283684">
      <w:pPr>
        <w:spacing w:after="0" w:line="240" w:lineRule="auto"/>
        <w:rPr>
          <w:rFonts w:ascii="Times New Roman" w:eastAsia="Times New Roman" w:hAnsi="Times New Roman" w:cs="Times New Roman"/>
          <w:color w:val="000000"/>
          <w:lang w:eastAsia="de-DE"/>
        </w:rPr>
      </w:pPr>
      <w:r w:rsidRPr="00283684">
        <w:rPr>
          <w:rFonts w:ascii="Times New Roman" w:eastAsia="Times New Roman" w:hAnsi="Times New Roman" w:cs="Times New Roman"/>
          <w:color w:val="000000"/>
          <w:lang w:eastAsia="de-DE"/>
        </w:rPr>
        <w:t>Dr. von Luckner Dipl. ECVIM-CA, Fachqualifikationen, Weiterbildungen und Zusatzbezeichnungen</w:t>
      </w:r>
      <w:r w:rsidRPr="00283684">
        <w:rPr>
          <w:rFonts w:ascii="Times New Roman" w:eastAsia="Times New Roman" w:hAnsi="Times New Roman" w:cs="Times New Roman"/>
          <w:color w:val="000000"/>
          <w:lang w:eastAsia="de-DE"/>
        </w:rPr>
        <w:br/>
      </w:r>
      <w:proofErr w:type="spellStart"/>
      <w:r w:rsidRPr="00283684">
        <w:rPr>
          <w:rFonts w:ascii="Times New Roman" w:eastAsia="Times New Roman" w:hAnsi="Times New Roman" w:cs="Times New Roman"/>
          <w:color w:val="000000"/>
          <w:lang w:eastAsia="de-DE"/>
        </w:rPr>
        <w:t>Diplomate</w:t>
      </w:r>
      <w:proofErr w:type="spellEnd"/>
      <w:r w:rsidRPr="00283684">
        <w:rPr>
          <w:rFonts w:ascii="Times New Roman" w:eastAsia="Times New Roman" w:hAnsi="Times New Roman" w:cs="Times New Roman"/>
          <w:color w:val="000000"/>
          <w:lang w:eastAsia="de-DE"/>
        </w:rPr>
        <w:t xml:space="preserve"> ECVIM-CA [Internal Medicine] (European College </w:t>
      </w:r>
      <w:proofErr w:type="spellStart"/>
      <w:r w:rsidRPr="00283684">
        <w:rPr>
          <w:rFonts w:ascii="Times New Roman" w:eastAsia="Times New Roman" w:hAnsi="Times New Roman" w:cs="Times New Roman"/>
          <w:color w:val="000000"/>
          <w:lang w:eastAsia="de-DE"/>
        </w:rPr>
        <w:t>of</w:t>
      </w:r>
      <w:proofErr w:type="spellEnd"/>
      <w:r w:rsidRPr="00283684">
        <w:rPr>
          <w:rFonts w:ascii="Times New Roman" w:eastAsia="Times New Roman" w:hAnsi="Times New Roman" w:cs="Times New Roman"/>
          <w:color w:val="000000"/>
          <w:lang w:eastAsia="de-DE"/>
        </w:rPr>
        <w:t xml:space="preserve"> </w:t>
      </w:r>
      <w:proofErr w:type="spellStart"/>
      <w:r w:rsidRPr="00283684">
        <w:rPr>
          <w:rFonts w:ascii="Times New Roman" w:eastAsia="Times New Roman" w:hAnsi="Times New Roman" w:cs="Times New Roman"/>
          <w:color w:val="000000"/>
          <w:lang w:eastAsia="de-DE"/>
        </w:rPr>
        <w:t>Veterinary</w:t>
      </w:r>
      <w:proofErr w:type="spellEnd"/>
      <w:r w:rsidRPr="00283684">
        <w:rPr>
          <w:rFonts w:ascii="Times New Roman" w:eastAsia="Times New Roman" w:hAnsi="Times New Roman" w:cs="Times New Roman"/>
          <w:color w:val="000000"/>
          <w:lang w:eastAsia="de-DE"/>
        </w:rPr>
        <w:t xml:space="preserve"> Internal Medicine)</w:t>
      </w:r>
      <w:r w:rsidRPr="00283684">
        <w:rPr>
          <w:rFonts w:ascii="Times New Roman" w:eastAsia="Times New Roman" w:hAnsi="Times New Roman" w:cs="Times New Roman"/>
          <w:color w:val="000000"/>
          <w:lang w:eastAsia="de-DE"/>
        </w:rPr>
        <w:br/>
        <w:t xml:space="preserve">EBVS® European </w:t>
      </w:r>
      <w:proofErr w:type="spellStart"/>
      <w:r w:rsidRPr="00283684">
        <w:rPr>
          <w:rFonts w:ascii="Times New Roman" w:eastAsia="Times New Roman" w:hAnsi="Times New Roman" w:cs="Times New Roman"/>
          <w:color w:val="000000"/>
          <w:lang w:eastAsia="de-DE"/>
        </w:rPr>
        <w:t>Specialist</w:t>
      </w:r>
      <w:proofErr w:type="spellEnd"/>
      <w:r w:rsidRPr="00283684">
        <w:rPr>
          <w:rFonts w:ascii="Times New Roman" w:eastAsia="Times New Roman" w:hAnsi="Times New Roman" w:cs="Times New Roman"/>
          <w:color w:val="000000"/>
          <w:lang w:eastAsia="de-DE"/>
        </w:rPr>
        <w:t xml:space="preserve"> in </w:t>
      </w:r>
      <w:proofErr w:type="spellStart"/>
      <w:r w:rsidRPr="00283684">
        <w:rPr>
          <w:rFonts w:ascii="Times New Roman" w:eastAsia="Times New Roman" w:hAnsi="Times New Roman" w:cs="Times New Roman"/>
          <w:color w:val="000000"/>
          <w:lang w:eastAsia="de-DE"/>
        </w:rPr>
        <w:t>Veterinary</w:t>
      </w:r>
      <w:proofErr w:type="spellEnd"/>
      <w:r w:rsidRPr="00283684">
        <w:rPr>
          <w:rFonts w:ascii="Times New Roman" w:eastAsia="Times New Roman" w:hAnsi="Times New Roman" w:cs="Times New Roman"/>
          <w:color w:val="000000"/>
          <w:lang w:eastAsia="de-DE"/>
        </w:rPr>
        <w:t xml:space="preserve"> Internal Medicine</w:t>
      </w:r>
      <w:r w:rsidRPr="00283684">
        <w:rPr>
          <w:rFonts w:ascii="Times New Roman" w:eastAsia="Times New Roman" w:hAnsi="Times New Roman" w:cs="Times New Roman"/>
          <w:color w:val="000000"/>
          <w:lang w:eastAsia="de-DE"/>
        </w:rPr>
        <w:br/>
        <w:t>Europäische Fachtierärztin für Innere Medizin der Kleintiere</w:t>
      </w:r>
      <w:r w:rsidRPr="00283684">
        <w:rPr>
          <w:rFonts w:ascii="Times New Roman" w:eastAsia="Times New Roman" w:hAnsi="Times New Roman" w:cs="Times New Roman"/>
          <w:color w:val="000000"/>
          <w:lang w:eastAsia="de-DE"/>
        </w:rPr>
        <w:br/>
        <w:t>Fachtierärztin für Innere Medizin der Kleintiere</w:t>
      </w:r>
      <w:r w:rsidRPr="00283684">
        <w:rPr>
          <w:rFonts w:ascii="Times New Roman" w:eastAsia="Times New Roman" w:hAnsi="Times New Roman" w:cs="Times New Roman"/>
          <w:color w:val="000000"/>
          <w:lang w:eastAsia="de-DE"/>
        </w:rPr>
        <w:br/>
        <w:t>Fachtierärztin für Kleintiere</w:t>
      </w:r>
      <w:r w:rsidRPr="00283684">
        <w:rPr>
          <w:rFonts w:ascii="Times New Roman" w:eastAsia="Times New Roman" w:hAnsi="Times New Roman" w:cs="Times New Roman"/>
          <w:color w:val="000000"/>
          <w:lang w:eastAsia="de-DE"/>
        </w:rPr>
        <w:br/>
        <w:t>Weiterbildung im Bereich der Inneren Medizin, Onkologie und Kardiologie</w:t>
      </w:r>
      <w:r w:rsidRPr="00283684">
        <w:rPr>
          <w:rFonts w:ascii="Times New Roman" w:eastAsia="Times New Roman" w:hAnsi="Times New Roman" w:cs="Times New Roman"/>
          <w:color w:val="000000"/>
          <w:lang w:eastAsia="de-DE"/>
        </w:rPr>
        <w:br/>
        <w:t xml:space="preserve">Fellow der Higher Education </w:t>
      </w:r>
      <w:proofErr w:type="spellStart"/>
      <w:r w:rsidRPr="00283684">
        <w:rPr>
          <w:rFonts w:ascii="Times New Roman" w:eastAsia="Times New Roman" w:hAnsi="Times New Roman" w:cs="Times New Roman"/>
          <w:color w:val="000000"/>
          <w:lang w:eastAsia="de-DE"/>
        </w:rPr>
        <w:t>Acadamy</w:t>
      </w:r>
      <w:proofErr w:type="spellEnd"/>
    </w:p>
    <w:p w14:paraId="72952AAD" w14:textId="77777777" w:rsidR="00283684" w:rsidRPr="00283684" w:rsidRDefault="00283684" w:rsidP="00283684">
      <w:pPr>
        <w:spacing w:after="0" w:line="240" w:lineRule="auto"/>
        <w:rPr>
          <w:rFonts w:ascii="Times New Roman" w:eastAsia="Times New Roman" w:hAnsi="Times New Roman" w:cs="Times New Roman"/>
          <w:color w:val="000000"/>
          <w:lang w:eastAsia="de-DE"/>
        </w:rPr>
      </w:pPr>
    </w:p>
    <w:p w14:paraId="0A3F37BD" w14:textId="77777777" w:rsidR="00283684" w:rsidRPr="00283684" w:rsidRDefault="00283684" w:rsidP="00283684">
      <w:pPr>
        <w:spacing w:after="0" w:line="240" w:lineRule="auto"/>
        <w:rPr>
          <w:rFonts w:ascii="Times New Roman" w:eastAsia="Times New Roman" w:hAnsi="Times New Roman" w:cs="Times New Roman"/>
          <w:color w:val="000000"/>
          <w:lang w:eastAsia="de-DE"/>
        </w:rPr>
      </w:pPr>
      <w:r w:rsidRPr="00283684">
        <w:rPr>
          <w:rFonts w:ascii="Times New Roman" w:eastAsia="Times New Roman" w:hAnsi="Times New Roman" w:cs="Times New Roman"/>
          <w:color w:val="000000"/>
          <w:lang w:eastAsia="de-DE"/>
        </w:rPr>
        <w:t xml:space="preserve">Frau Kiefer-Hecker studierte an der Ludwig-Maximilians-Universität in München. Nach ihrer Promotion (2002) am Lehrstuhl für Tierernährung zum Thema „Ernährung beim Breitmaulnashorn“ arbeitete sie bis 2003 als wissenschaftliche Mitarbeiterin weiterhin dort. Sie erwarb die Zusatzbezeichnung für Ernährungsberatung (Kleintiere). Seit 2003 ist sie für </w:t>
      </w:r>
      <w:proofErr w:type="spellStart"/>
      <w:r w:rsidRPr="00283684">
        <w:rPr>
          <w:rFonts w:ascii="Times New Roman" w:eastAsia="Times New Roman" w:hAnsi="Times New Roman" w:cs="Times New Roman"/>
          <w:color w:val="000000"/>
          <w:lang w:eastAsia="de-DE"/>
        </w:rPr>
        <w:t>Hill´s</w:t>
      </w:r>
      <w:proofErr w:type="spellEnd"/>
      <w:r w:rsidRPr="00283684">
        <w:rPr>
          <w:rFonts w:ascii="Times New Roman" w:eastAsia="Times New Roman" w:hAnsi="Times New Roman" w:cs="Times New Roman"/>
          <w:color w:val="000000"/>
          <w:lang w:eastAsia="de-DE"/>
        </w:rPr>
        <w:t xml:space="preserve"> </w:t>
      </w:r>
      <w:proofErr w:type="spellStart"/>
      <w:r w:rsidRPr="00283684">
        <w:rPr>
          <w:rFonts w:ascii="Times New Roman" w:eastAsia="Times New Roman" w:hAnsi="Times New Roman" w:cs="Times New Roman"/>
          <w:color w:val="000000"/>
          <w:lang w:eastAsia="de-DE"/>
        </w:rPr>
        <w:t>Pet</w:t>
      </w:r>
      <w:proofErr w:type="spellEnd"/>
      <w:r w:rsidRPr="00283684">
        <w:rPr>
          <w:rFonts w:ascii="Times New Roman" w:eastAsia="Times New Roman" w:hAnsi="Times New Roman" w:cs="Times New Roman"/>
          <w:color w:val="000000"/>
          <w:lang w:eastAsia="de-DE"/>
        </w:rPr>
        <w:t xml:space="preserve"> Nutrition tätig, wo sie seit 2007 als Associate </w:t>
      </w:r>
      <w:proofErr w:type="spellStart"/>
      <w:r w:rsidRPr="00283684">
        <w:rPr>
          <w:rFonts w:ascii="Times New Roman" w:eastAsia="Times New Roman" w:hAnsi="Times New Roman" w:cs="Times New Roman"/>
          <w:color w:val="000000"/>
          <w:lang w:eastAsia="de-DE"/>
        </w:rPr>
        <w:t>Vet</w:t>
      </w:r>
      <w:proofErr w:type="spellEnd"/>
      <w:r w:rsidRPr="00283684">
        <w:rPr>
          <w:rFonts w:ascii="Times New Roman" w:eastAsia="Times New Roman" w:hAnsi="Times New Roman" w:cs="Times New Roman"/>
          <w:color w:val="000000"/>
          <w:lang w:eastAsia="de-DE"/>
        </w:rPr>
        <w:t xml:space="preserve"> Affairs Manager für die wissenschaftliche Betreuung der Kunden und Mitarbeiter zuständig ist.</w:t>
      </w:r>
    </w:p>
    <w:p w14:paraId="59472A6C" w14:textId="77777777" w:rsidR="006E5324" w:rsidRPr="00283684" w:rsidRDefault="006E5324">
      <w:pPr>
        <w:rPr>
          <w:rFonts w:ascii="Times New Roman" w:hAnsi="Times New Roman" w:cs="Times New Roman"/>
          <w:color w:val="000000"/>
        </w:rPr>
      </w:pPr>
    </w:p>
    <w:p w14:paraId="3D63A31C" w14:textId="59FDF117" w:rsidR="006E5324" w:rsidRPr="00283684" w:rsidRDefault="00283684">
      <w:pPr>
        <w:rPr>
          <w:rFonts w:ascii="Times New Roman" w:hAnsi="Times New Roman" w:cs="Times New Roman"/>
          <w:b/>
          <w:bCs/>
          <w:color w:val="000000"/>
          <w:u w:val="single"/>
        </w:rPr>
      </w:pPr>
      <w:r w:rsidRPr="00283684">
        <w:rPr>
          <w:rFonts w:ascii="Times New Roman" w:hAnsi="Times New Roman" w:cs="Times New Roman"/>
          <w:b/>
          <w:bCs/>
          <w:color w:val="000000"/>
          <w:u w:val="single"/>
        </w:rPr>
        <w:t>Inhalte:</w:t>
      </w:r>
    </w:p>
    <w:p w14:paraId="45BD695B" w14:textId="239346FA" w:rsidR="006E5324" w:rsidRPr="00283684" w:rsidRDefault="006E5324" w:rsidP="00283684">
      <w:pPr>
        <w:pStyle w:val="Listenabsatz"/>
        <w:numPr>
          <w:ilvl w:val="0"/>
          <w:numId w:val="2"/>
        </w:numPr>
        <w:rPr>
          <w:rFonts w:ascii="Times New Roman" w:hAnsi="Times New Roman" w:cs="Times New Roman"/>
          <w:color w:val="000000"/>
        </w:rPr>
      </w:pPr>
      <w:proofErr w:type="spellStart"/>
      <w:r w:rsidRPr="00283684">
        <w:rPr>
          <w:rFonts w:ascii="Times New Roman" w:hAnsi="Times New Roman" w:cs="Times New Roman"/>
          <w:color w:val="000000"/>
        </w:rPr>
        <w:t>Xanthine</w:t>
      </w:r>
      <w:proofErr w:type="spellEnd"/>
      <w:r w:rsidRPr="00283684">
        <w:rPr>
          <w:rFonts w:ascii="Times New Roman" w:hAnsi="Times New Roman" w:cs="Times New Roman"/>
          <w:color w:val="000000"/>
        </w:rPr>
        <w:t xml:space="preserve"> - Eine Herausforderung – Wir lassen Sie nicht im Regen stehen. Unsere Spezialisten sind wieder für Sie da: Dr. Jennifer von Luckner (DECVIM-CA, FTA für Kleintiere, FTA Innere Medizin Kleintiere; </w:t>
      </w:r>
      <w:proofErr w:type="spellStart"/>
      <w:r w:rsidRPr="00283684">
        <w:rPr>
          <w:rFonts w:ascii="Times New Roman" w:hAnsi="Times New Roman" w:cs="Times New Roman"/>
          <w:color w:val="000000"/>
        </w:rPr>
        <w:t>Laboklin</w:t>
      </w:r>
      <w:proofErr w:type="spellEnd"/>
      <w:r w:rsidRPr="00283684">
        <w:rPr>
          <w:rFonts w:ascii="Times New Roman" w:hAnsi="Times New Roman" w:cs="Times New Roman"/>
          <w:color w:val="000000"/>
        </w:rPr>
        <w:t xml:space="preserve">) und Dr. Britta Kiefer-Hecker (FTA für Tierernährung und Diätetik, Zusatzbezeichnung Ernährungsberatung (Kleintier); </w:t>
      </w:r>
      <w:proofErr w:type="spellStart"/>
      <w:r w:rsidRPr="00283684">
        <w:rPr>
          <w:rFonts w:ascii="Times New Roman" w:hAnsi="Times New Roman" w:cs="Times New Roman"/>
          <w:color w:val="000000"/>
        </w:rPr>
        <w:t>Hill's</w:t>
      </w:r>
      <w:proofErr w:type="spellEnd"/>
      <w:r w:rsidRPr="00283684">
        <w:rPr>
          <w:rFonts w:ascii="Times New Roman" w:hAnsi="Times New Roman" w:cs="Times New Roman"/>
          <w:color w:val="000000"/>
        </w:rPr>
        <w:t xml:space="preserve"> </w:t>
      </w:r>
      <w:proofErr w:type="spellStart"/>
      <w:r w:rsidRPr="00283684">
        <w:rPr>
          <w:rFonts w:ascii="Times New Roman" w:hAnsi="Times New Roman" w:cs="Times New Roman"/>
          <w:color w:val="000000"/>
        </w:rPr>
        <w:t>Pet</w:t>
      </w:r>
      <w:proofErr w:type="spellEnd"/>
      <w:r w:rsidRPr="00283684">
        <w:rPr>
          <w:rFonts w:ascii="Times New Roman" w:hAnsi="Times New Roman" w:cs="Times New Roman"/>
          <w:color w:val="000000"/>
        </w:rPr>
        <w:t xml:space="preserve"> Nutrition Jede </w:t>
      </w:r>
      <w:proofErr w:type="spellStart"/>
      <w:r w:rsidRPr="00283684">
        <w:rPr>
          <w:rFonts w:ascii="Times New Roman" w:hAnsi="Times New Roman" w:cs="Times New Roman"/>
          <w:color w:val="000000"/>
        </w:rPr>
        <w:t>Steinart</w:t>
      </w:r>
      <w:proofErr w:type="spellEnd"/>
      <w:r w:rsidRPr="00283684">
        <w:rPr>
          <w:rFonts w:ascii="Times New Roman" w:hAnsi="Times New Roman" w:cs="Times New Roman"/>
          <w:color w:val="000000"/>
        </w:rPr>
        <w:t xml:space="preserve"> hat andere Ursachen und erfordert Hintergrundwissen für eine erfolgreiche Behandlung. In einem aktiven Fachgespräch zwischen </w:t>
      </w:r>
      <w:proofErr w:type="spellStart"/>
      <w:r w:rsidRPr="00283684">
        <w:rPr>
          <w:rFonts w:ascii="Times New Roman" w:hAnsi="Times New Roman" w:cs="Times New Roman"/>
          <w:color w:val="000000"/>
        </w:rPr>
        <w:t>Internistik</w:t>
      </w:r>
      <w:proofErr w:type="spellEnd"/>
      <w:r w:rsidRPr="00283684">
        <w:rPr>
          <w:rFonts w:ascii="Times New Roman" w:hAnsi="Times New Roman" w:cs="Times New Roman"/>
          <w:color w:val="000000"/>
        </w:rPr>
        <w:t xml:space="preserve"> und Diätetik stellen wir Ihnen prägnante Fälle und sinnvoll umsetzbare Therapieansätze vor.</w:t>
      </w:r>
    </w:p>
    <w:p w14:paraId="59DA9494" w14:textId="3182CB75" w:rsidR="006E5324" w:rsidRPr="00283684" w:rsidRDefault="006E5324">
      <w:pPr>
        <w:rPr>
          <w:rFonts w:ascii="Times New Roman" w:hAnsi="Times New Roman" w:cs="Times New Roman"/>
          <w:color w:val="000000"/>
        </w:rPr>
      </w:pPr>
    </w:p>
    <w:p w14:paraId="01C40B3E" w14:textId="08A440FF" w:rsidR="006E5324" w:rsidRPr="00283684" w:rsidRDefault="006E5324" w:rsidP="00283684">
      <w:pPr>
        <w:pStyle w:val="Listenabsatz"/>
        <w:numPr>
          <w:ilvl w:val="0"/>
          <w:numId w:val="2"/>
        </w:numPr>
        <w:rPr>
          <w:rFonts w:ascii="Times New Roman" w:hAnsi="Times New Roman" w:cs="Times New Roman"/>
          <w:color w:val="000000"/>
        </w:rPr>
      </w:pPr>
      <w:r w:rsidRPr="00283684">
        <w:rPr>
          <w:rFonts w:ascii="Times New Roman" w:hAnsi="Times New Roman" w:cs="Times New Roman"/>
          <w:color w:val="000000"/>
        </w:rPr>
        <w:t xml:space="preserve">Pankreatitis und CNE Katze: Jedes für sich eine Herausforderung. Was, wenn beides zusammenkommt? Unsere Spezialisten sind wieder für Sie da: Dr. Jennifer von Luckner (DECVIM-CA, FTA für Kleintiere, FTA Innere Medizin Kleintiere; </w:t>
      </w:r>
      <w:proofErr w:type="spellStart"/>
      <w:r w:rsidRPr="00283684">
        <w:rPr>
          <w:rFonts w:ascii="Times New Roman" w:hAnsi="Times New Roman" w:cs="Times New Roman"/>
          <w:color w:val="000000"/>
        </w:rPr>
        <w:t>Laboklin</w:t>
      </w:r>
      <w:proofErr w:type="spellEnd"/>
      <w:r w:rsidRPr="00283684">
        <w:rPr>
          <w:rFonts w:ascii="Times New Roman" w:hAnsi="Times New Roman" w:cs="Times New Roman"/>
          <w:color w:val="000000"/>
        </w:rPr>
        <w:t xml:space="preserve">) und Dr. Britta Kiefer-Hecker (FTA für Tierernährung und Diätetik, Zusatzbezeichnung Ernährungsberatung (Kleintier); </w:t>
      </w:r>
      <w:proofErr w:type="spellStart"/>
      <w:r w:rsidRPr="00283684">
        <w:rPr>
          <w:rFonts w:ascii="Times New Roman" w:hAnsi="Times New Roman" w:cs="Times New Roman"/>
          <w:color w:val="000000"/>
        </w:rPr>
        <w:t>Hill's</w:t>
      </w:r>
      <w:proofErr w:type="spellEnd"/>
      <w:r w:rsidRPr="00283684">
        <w:rPr>
          <w:rFonts w:ascii="Times New Roman" w:hAnsi="Times New Roman" w:cs="Times New Roman"/>
          <w:color w:val="000000"/>
        </w:rPr>
        <w:t xml:space="preserve"> </w:t>
      </w:r>
      <w:proofErr w:type="spellStart"/>
      <w:r w:rsidRPr="00283684">
        <w:rPr>
          <w:rFonts w:ascii="Times New Roman" w:hAnsi="Times New Roman" w:cs="Times New Roman"/>
          <w:color w:val="000000"/>
        </w:rPr>
        <w:t>Pet</w:t>
      </w:r>
      <w:proofErr w:type="spellEnd"/>
      <w:r w:rsidRPr="00283684">
        <w:rPr>
          <w:rFonts w:ascii="Times New Roman" w:hAnsi="Times New Roman" w:cs="Times New Roman"/>
          <w:color w:val="000000"/>
        </w:rPr>
        <w:t xml:space="preserve"> Nutrition). In einem aktiven Fachgespräch zwischen </w:t>
      </w:r>
      <w:proofErr w:type="spellStart"/>
      <w:r w:rsidRPr="00283684">
        <w:rPr>
          <w:rFonts w:ascii="Times New Roman" w:hAnsi="Times New Roman" w:cs="Times New Roman"/>
          <w:color w:val="000000"/>
        </w:rPr>
        <w:t>Internistik</w:t>
      </w:r>
      <w:proofErr w:type="spellEnd"/>
      <w:r w:rsidRPr="00283684">
        <w:rPr>
          <w:rFonts w:ascii="Times New Roman" w:hAnsi="Times New Roman" w:cs="Times New Roman"/>
          <w:color w:val="000000"/>
        </w:rPr>
        <w:t xml:space="preserve"> und Diätetik stellen wir Ihnen prägnante Fälle und das passende labordiagnostische Vorgehen, sowie sinnvoll umsetzbare Therapieansätze vor.</w:t>
      </w:r>
    </w:p>
    <w:p w14:paraId="55A94C39" w14:textId="5ADDFD3F" w:rsidR="006E5324" w:rsidRPr="00283684" w:rsidRDefault="006E5324">
      <w:pPr>
        <w:rPr>
          <w:rFonts w:ascii="Times New Roman" w:hAnsi="Times New Roman" w:cs="Times New Roman"/>
          <w:color w:val="000000"/>
        </w:rPr>
      </w:pPr>
    </w:p>
    <w:p w14:paraId="1149523A" w14:textId="3A60435B" w:rsidR="006E5324" w:rsidRPr="00283684" w:rsidRDefault="006E5324" w:rsidP="00283684">
      <w:pPr>
        <w:pStyle w:val="Listenabsatz"/>
        <w:numPr>
          <w:ilvl w:val="0"/>
          <w:numId w:val="2"/>
        </w:numPr>
        <w:rPr>
          <w:rFonts w:ascii="Times New Roman" w:hAnsi="Times New Roman" w:cs="Times New Roman"/>
        </w:rPr>
      </w:pPr>
      <w:r w:rsidRPr="00283684">
        <w:rPr>
          <w:rFonts w:ascii="Times New Roman" w:hAnsi="Times New Roman" w:cs="Times New Roman"/>
        </w:rPr>
        <w:t xml:space="preserve">Harnwegsinfekte und </w:t>
      </w:r>
      <w:proofErr w:type="spellStart"/>
      <w:r w:rsidRPr="00283684">
        <w:rPr>
          <w:rFonts w:ascii="Times New Roman" w:hAnsi="Times New Roman" w:cs="Times New Roman"/>
        </w:rPr>
        <w:t>Struvit</w:t>
      </w:r>
      <w:proofErr w:type="spellEnd"/>
      <w:r w:rsidRPr="00283684">
        <w:rPr>
          <w:rFonts w:ascii="Times New Roman" w:hAnsi="Times New Roman" w:cs="Times New Roman"/>
        </w:rPr>
        <w:t xml:space="preserve">: Es ist und bleibt ein Thema beim Hund. Praktische Hilfestellungen für den Praxisalltag. Unsere Spezialisten sind wieder für Sie da: Dr. Jennifer von Luckner (DECVIM-CA, FTA für Kleintiere, FTA Innere Medizin Kleintiere; </w:t>
      </w:r>
      <w:proofErr w:type="spellStart"/>
      <w:r w:rsidRPr="00283684">
        <w:rPr>
          <w:rFonts w:ascii="Times New Roman" w:hAnsi="Times New Roman" w:cs="Times New Roman"/>
        </w:rPr>
        <w:t>Laboklin</w:t>
      </w:r>
      <w:proofErr w:type="spellEnd"/>
      <w:r w:rsidRPr="00283684">
        <w:rPr>
          <w:rFonts w:ascii="Times New Roman" w:hAnsi="Times New Roman" w:cs="Times New Roman"/>
        </w:rPr>
        <w:t xml:space="preserve">) und Dr. Britta Kiefer-Hecker (FTA für Tierernährung und Diätetik, Zusatzbezeichnung Ernährungsberatung (Kleintier); </w:t>
      </w:r>
      <w:proofErr w:type="spellStart"/>
      <w:r w:rsidRPr="00283684">
        <w:rPr>
          <w:rFonts w:ascii="Times New Roman" w:hAnsi="Times New Roman" w:cs="Times New Roman"/>
        </w:rPr>
        <w:t>Hill's</w:t>
      </w:r>
      <w:proofErr w:type="spellEnd"/>
      <w:r w:rsidRPr="00283684">
        <w:rPr>
          <w:rFonts w:ascii="Times New Roman" w:hAnsi="Times New Roman" w:cs="Times New Roman"/>
        </w:rPr>
        <w:t xml:space="preserve"> </w:t>
      </w:r>
      <w:proofErr w:type="spellStart"/>
      <w:r w:rsidRPr="00283684">
        <w:rPr>
          <w:rFonts w:ascii="Times New Roman" w:hAnsi="Times New Roman" w:cs="Times New Roman"/>
        </w:rPr>
        <w:t>Pet</w:t>
      </w:r>
      <w:proofErr w:type="spellEnd"/>
      <w:r w:rsidRPr="00283684">
        <w:rPr>
          <w:rFonts w:ascii="Times New Roman" w:hAnsi="Times New Roman" w:cs="Times New Roman"/>
        </w:rPr>
        <w:t xml:space="preserve"> Nutrition. In einem aktiven Fachgespräch zwischen </w:t>
      </w:r>
      <w:proofErr w:type="spellStart"/>
      <w:r w:rsidRPr="00283684">
        <w:rPr>
          <w:rFonts w:ascii="Times New Roman" w:hAnsi="Times New Roman" w:cs="Times New Roman"/>
        </w:rPr>
        <w:t>Internistik</w:t>
      </w:r>
      <w:proofErr w:type="spellEnd"/>
      <w:r w:rsidRPr="00283684">
        <w:rPr>
          <w:rFonts w:ascii="Times New Roman" w:hAnsi="Times New Roman" w:cs="Times New Roman"/>
        </w:rPr>
        <w:t xml:space="preserve"> und Diätetik stellen wir Ihnen prägnante Fälle und das passende labordiagnostische Vorgehen, sowie sinnvoll umsetzbare Therapieansätze vor.</w:t>
      </w:r>
    </w:p>
    <w:sectPr w:rsidR="006E5324" w:rsidRPr="0028368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4362D"/>
    <w:multiLevelType w:val="hybridMultilevel"/>
    <w:tmpl w:val="CA9EB9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470B36"/>
    <w:multiLevelType w:val="hybridMultilevel"/>
    <w:tmpl w:val="17A445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24"/>
    <w:rsid w:val="00283684"/>
    <w:rsid w:val="006E53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026AC"/>
  <w15:chartTrackingRefBased/>
  <w15:docId w15:val="{5EBEABB4-25CF-4853-A43A-42E080A2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83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169401">
      <w:bodyDiv w:val="1"/>
      <w:marLeft w:val="0"/>
      <w:marRight w:val="0"/>
      <w:marTop w:val="0"/>
      <w:marBottom w:val="0"/>
      <w:divBdr>
        <w:top w:val="none" w:sz="0" w:space="0" w:color="auto"/>
        <w:left w:val="none" w:sz="0" w:space="0" w:color="auto"/>
        <w:bottom w:val="none" w:sz="0" w:space="0" w:color="auto"/>
        <w:right w:val="none" w:sz="0" w:space="0" w:color="auto"/>
      </w:divBdr>
    </w:div>
    <w:div w:id="1204060098">
      <w:bodyDiv w:val="1"/>
      <w:marLeft w:val="0"/>
      <w:marRight w:val="0"/>
      <w:marTop w:val="0"/>
      <w:marBottom w:val="0"/>
      <w:divBdr>
        <w:top w:val="none" w:sz="0" w:space="0" w:color="auto"/>
        <w:left w:val="none" w:sz="0" w:space="0" w:color="auto"/>
        <w:bottom w:val="none" w:sz="0" w:space="0" w:color="auto"/>
        <w:right w:val="none" w:sz="0" w:space="0" w:color="auto"/>
      </w:divBdr>
    </w:div>
    <w:div w:id="1393499546">
      <w:bodyDiv w:val="1"/>
      <w:marLeft w:val="0"/>
      <w:marRight w:val="0"/>
      <w:marTop w:val="0"/>
      <w:marBottom w:val="0"/>
      <w:divBdr>
        <w:top w:val="none" w:sz="0" w:space="0" w:color="auto"/>
        <w:left w:val="none" w:sz="0" w:space="0" w:color="auto"/>
        <w:bottom w:val="none" w:sz="0" w:space="0" w:color="auto"/>
        <w:right w:val="none" w:sz="0" w:space="0" w:color="auto"/>
      </w:divBdr>
    </w:div>
    <w:div w:id="1435201117">
      <w:bodyDiv w:val="1"/>
      <w:marLeft w:val="0"/>
      <w:marRight w:val="0"/>
      <w:marTop w:val="0"/>
      <w:marBottom w:val="0"/>
      <w:divBdr>
        <w:top w:val="none" w:sz="0" w:space="0" w:color="auto"/>
        <w:left w:val="none" w:sz="0" w:space="0" w:color="auto"/>
        <w:bottom w:val="none" w:sz="0" w:space="0" w:color="auto"/>
        <w:right w:val="none" w:sz="0" w:space="0" w:color="auto"/>
      </w:divBdr>
    </w:div>
    <w:div w:id="179628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2755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Nölker, Sabine Gabriele (MJ DE CM2)</dc:creator>
  <cp:keywords/>
  <dc:description/>
  <cp:lastModifiedBy>Nölker, Sabine Gabriele (MJ DE CM2)</cp:lastModifiedBy>
  <cp:revision>1</cp:revision>
  <dcterms:created xsi:type="dcterms:W3CDTF">2022-03-21T10:07:00Z</dcterms:created>
  <dcterms:modified xsi:type="dcterms:W3CDTF">2022-03-21T10:24:00Z</dcterms:modified>
</cp:coreProperties>
</file>