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C3D8" w14:textId="3C7C179D" w:rsidR="00EE7D61" w:rsidRDefault="00EE7D61" w:rsidP="00EE7D61">
      <w:pPr>
        <w:pStyle w:val="Textkrper3"/>
        <w:rPr>
          <w:b/>
          <w:bCs/>
          <w:color w:val="000000"/>
          <w:sz w:val="22"/>
          <w:szCs w:val="22"/>
          <w:lang w:val="de-DE"/>
        </w:rPr>
      </w:pPr>
      <w:r w:rsidRPr="00EE7D61">
        <w:rPr>
          <w:b/>
          <w:bCs/>
          <w:color w:val="000000"/>
          <w:sz w:val="22"/>
          <w:szCs w:val="22"/>
          <w:lang w:val="de-DE"/>
        </w:rPr>
        <w:t>Differ</w:t>
      </w:r>
      <w:bookmarkStart w:id="0" w:name="_GoBack"/>
      <w:bookmarkEnd w:id="0"/>
      <w:r w:rsidRPr="00EE7D61">
        <w:rPr>
          <w:b/>
          <w:bCs/>
          <w:color w:val="000000"/>
          <w:sz w:val="22"/>
          <w:szCs w:val="22"/>
          <w:lang w:val="de-DE"/>
        </w:rPr>
        <w:t>entialdiagnostische Überraschungen bei der Katze im Praxisalltag</w:t>
      </w:r>
    </w:p>
    <w:p w14:paraId="18D89091" w14:textId="77777777" w:rsidR="00EE7D61" w:rsidRDefault="00EE7D61" w:rsidP="00EE7D61">
      <w:pPr>
        <w:pStyle w:val="Textkrper3"/>
        <w:rPr>
          <w:b/>
          <w:bCs/>
          <w:color w:val="000000"/>
          <w:sz w:val="22"/>
          <w:szCs w:val="22"/>
          <w:lang w:val="de-DE"/>
        </w:rPr>
      </w:pPr>
    </w:p>
    <w:p w14:paraId="2E8CF4F3" w14:textId="285D281C" w:rsidR="00A24E85" w:rsidRDefault="00A24E85" w:rsidP="00EE7D61">
      <w:pPr>
        <w:pStyle w:val="Textkrper3"/>
        <w:rPr>
          <w:b/>
          <w:bCs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 xml:space="preserve">Eröffnung der Veranstaltung: 16:30 Uhr  </w:t>
      </w:r>
    </w:p>
    <w:p w14:paraId="709DD156" w14:textId="77777777" w:rsidR="00A24E85" w:rsidRDefault="00A24E85" w:rsidP="00EE7D61">
      <w:pPr>
        <w:pStyle w:val="Textkrper3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1.</w:t>
      </w:r>
      <w:r>
        <w:rPr>
          <w:b/>
          <w:bCs/>
          <w:color w:val="000000"/>
          <w:sz w:val="22"/>
          <w:szCs w:val="22"/>
          <w:lang w:val="de-DE"/>
        </w:rPr>
        <w:t xml:space="preserve">         </w:t>
      </w:r>
      <w:r>
        <w:rPr>
          <w:color w:val="000000"/>
          <w:sz w:val="22"/>
          <w:szCs w:val="22"/>
          <w:lang w:val="de-DE"/>
        </w:rPr>
        <w:t xml:space="preserve">Infektionskrankheiten bei der Katze, Prof. Dr. Dr. Katrin Hartmann, LMU München, 30min </w:t>
      </w:r>
    </w:p>
    <w:p w14:paraId="7174BFE2" w14:textId="77777777" w:rsidR="00A24E85" w:rsidRDefault="00A24E85" w:rsidP="00EE7D61">
      <w:pPr>
        <w:pStyle w:val="Textkrper3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2.         Hilfe, die Katze hustet! Muss das immer Asthma sein? Priv.-</w:t>
      </w:r>
      <w:proofErr w:type="spellStart"/>
      <w:r>
        <w:rPr>
          <w:color w:val="000000"/>
          <w:sz w:val="22"/>
          <w:szCs w:val="22"/>
          <w:lang w:val="de-DE"/>
        </w:rPr>
        <w:t>Doz</w:t>
      </w:r>
      <w:proofErr w:type="spellEnd"/>
      <w:r>
        <w:rPr>
          <w:color w:val="000000"/>
          <w:sz w:val="22"/>
          <w:szCs w:val="22"/>
          <w:lang w:val="de-DE"/>
        </w:rPr>
        <w:t xml:space="preserve">. Dr. Dr. Bianka Schulz, LMU München, 30min </w:t>
      </w:r>
    </w:p>
    <w:p w14:paraId="26F233D2" w14:textId="77777777" w:rsidR="00A24E85" w:rsidRDefault="00A24E85" w:rsidP="00EE7D61">
      <w:pPr>
        <w:pStyle w:val="Textkrper3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3.         Durchfall bei der Katze – immer dasselbe? Prof. Dr. Iwan Burgener, Veterinärmedizinische Universität Wien, 30min</w:t>
      </w:r>
    </w:p>
    <w:p w14:paraId="34BAB65D" w14:textId="77777777" w:rsidR="00A24E85" w:rsidRDefault="00A24E85" w:rsidP="00EE7D61">
      <w:pPr>
        <w:pStyle w:val="Textkrper3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4.         Eine neue Behandlungsoption für die Praxis gegen Parasiten bei der Katze, Dr. Charlotte Barth, BI </w:t>
      </w:r>
      <w:proofErr w:type="spellStart"/>
      <w:r>
        <w:rPr>
          <w:color w:val="000000"/>
          <w:sz w:val="22"/>
          <w:szCs w:val="22"/>
          <w:lang w:val="de-DE"/>
        </w:rPr>
        <w:t>Vetmedica</w:t>
      </w:r>
      <w:proofErr w:type="spellEnd"/>
      <w:r>
        <w:rPr>
          <w:color w:val="000000"/>
          <w:sz w:val="22"/>
          <w:szCs w:val="22"/>
          <w:lang w:val="de-DE"/>
        </w:rPr>
        <w:t xml:space="preserve">, 30min </w:t>
      </w:r>
    </w:p>
    <w:p w14:paraId="79F2D4AA" w14:textId="77777777" w:rsidR="00A24E85" w:rsidRDefault="00A24E85" w:rsidP="00EE7D61">
      <w:pPr>
        <w:pStyle w:val="Textkrper3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5. Die humane </w:t>
      </w:r>
      <w:proofErr w:type="spellStart"/>
      <w:r>
        <w:rPr>
          <w:color w:val="000000"/>
          <w:sz w:val="22"/>
          <w:szCs w:val="22"/>
          <w:lang w:val="de-DE"/>
        </w:rPr>
        <w:t>Toxocarose</w:t>
      </w:r>
      <w:proofErr w:type="spellEnd"/>
      <w:r>
        <w:rPr>
          <w:color w:val="000000"/>
          <w:sz w:val="22"/>
          <w:szCs w:val="22"/>
          <w:lang w:val="de-DE"/>
        </w:rPr>
        <w:t xml:space="preserve"> – nur Theorie oder klinische Realität? Prof. Dr. Herbert Auer, Medizinische Universität Wien, 30min</w:t>
      </w:r>
    </w:p>
    <w:p w14:paraId="73D57783" w14:textId="77777777" w:rsidR="00A24E85" w:rsidRDefault="00A24E85" w:rsidP="00EE7D61">
      <w:pPr>
        <w:pStyle w:val="Textkrper3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6.         Diskussion/Round Table, alle Referenten 30min</w:t>
      </w:r>
    </w:p>
    <w:p w14:paraId="5F56E33C" w14:textId="77777777" w:rsidR="00A24E85" w:rsidRDefault="00A24E85" w:rsidP="00EE7D61">
      <w:pPr>
        <w:pStyle w:val="Textkrper3"/>
        <w:rPr>
          <w:b/>
          <w:bCs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 xml:space="preserve">Ende der Vorträge und Q&amp;As: ca. 20:00 Uhr  </w:t>
      </w:r>
    </w:p>
    <w:p w14:paraId="23585E5F" w14:textId="77777777" w:rsidR="00827756" w:rsidRPr="00A24E85" w:rsidRDefault="00827756" w:rsidP="00A24E85">
      <w:pPr>
        <w:rPr>
          <w:lang w:val="de-DE"/>
        </w:rPr>
      </w:pPr>
    </w:p>
    <w:sectPr w:rsidR="00827756" w:rsidRPr="00A24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85"/>
    <w:rsid w:val="00827756"/>
    <w:rsid w:val="00A24E85"/>
    <w:rsid w:val="00E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0C74"/>
  <w15:chartTrackingRefBased/>
  <w15:docId w15:val="{B0EB4555-5F32-4AB6-95CD-2FCA676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de-AT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semiHidden/>
    <w:unhideWhenUsed/>
    <w:rsid w:val="00A24E85"/>
    <w:pPr>
      <w:spacing w:after="120" w:line="240" w:lineRule="auto"/>
    </w:pPr>
    <w:rPr>
      <w:rFonts w:ascii="Arial" w:hAnsi="Arial" w:cs="Arial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24E85"/>
    <w:rPr>
      <w:rFonts w:ascii="Arial" w:hAnsi="Arial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D2ADD358F0546B14F05D7C10DCD8D" ma:contentTypeVersion="12" ma:contentTypeDescription="Create a new document." ma:contentTypeScope="" ma:versionID="8c9446e4b0df9950962b843aefb9ddb2">
  <xsd:schema xmlns:xsd="http://www.w3.org/2001/XMLSchema" xmlns:xs="http://www.w3.org/2001/XMLSchema" xmlns:p="http://schemas.microsoft.com/office/2006/metadata/properties" xmlns:ns3="a6d7b3e8-c09f-4a04-a27d-29ec227257f8" xmlns:ns4="5adc93b1-d034-4441-954d-c04603413e1f" targetNamespace="http://schemas.microsoft.com/office/2006/metadata/properties" ma:root="true" ma:fieldsID="4cf5ca02f9e81c8121542fd9c7ca3e0d" ns3:_="" ns4:_="">
    <xsd:import namespace="a6d7b3e8-c09f-4a04-a27d-29ec227257f8"/>
    <xsd:import namespace="5adc93b1-d034-4441-954d-c04603413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b3e8-c09f-4a04-a27d-29ec22725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93b1-d034-4441-954d-c04603413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DB2FE-96C7-4317-B88F-4445ECEAB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b3e8-c09f-4a04-a27d-29ec227257f8"/>
    <ds:schemaRef ds:uri="5adc93b1-d034-4441-954d-c04603413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801EE-D706-457B-84DE-41969DAB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D4D4C-D32D-45ED-931E-FC4E92F4AE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Company>Boehringer Ingelheim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Nickolaus,Silke (AH OpsMgmt) BIG-AT-V</dc:creator>
  <cp:keywords/>
  <dc:description/>
  <cp:lastModifiedBy>Nickolaus,Silke (AH OpsMgmt) BIG-AT-V</cp:lastModifiedBy>
  <cp:revision>2</cp:revision>
  <dcterms:created xsi:type="dcterms:W3CDTF">2021-04-19T12:56:00Z</dcterms:created>
  <dcterms:modified xsi:type="dcterms:W3CDTF">2021-04-19T13:03:00Z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0x010100721D2ADD358F0546B14F05D7C10DCD8D</vt:lpwstr>
  </property>
</Properties>
</file>