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4D68" w14:textId="2103E617" w:rsidR="009541B3" w:rsidRPr="009541B3" w:rsidRDefault="009541B3" w:rsidP="009541B3">
      <w:pPr>
        <w:shd w:val="clear" w:color="auto" w:fill="FFFFFF"/>
        <w:spacing w:after="300" w:line="240" w:lineRule="auto"/>
        <w:outlineLvl w:val="0"/>
        <w:rPr>
          <w:rFonts w:ascii="Arial" w:eastAsia="Times New Roman" w:hAnsi="Arial" w:cs="Arial"/>
          <w:color w:val="333333"/>
          <w:kern w:val="36"/>
          <w:sz w:val="28"/>
          <w:szCs w:val="28"/>
          <w:lang w:eastAsia="de-AT"/>
        </w:rPr>
      </w:pPr>
      <w:r w:rsidRPr="009541B3">
        <w:rPr>
          <w:rFonts w:ascii="Arial" w:eastAsia="Times New Roman" w:hAnsi="Arial" w:cs="Arial"/>
          <w:color w:val="333333"/>
          <w:kern w:val="36"/>
          <w:sz w:val="28"/>
          <w:szCs w:val="28"/>
          <w:u w:val="single"/>
          <w:lang w:eastAsia="de-AT"/>
        </w:rPr>
        <w:t xml:space="preserve">Titel: </w:t>
      </w:r>
      <w:r w:rsidRPr="009541B3">
        <w:rPr>
          <w:rFonts w:ascii="Arial" w:eastAsia="Times New Roman" w:hAnsi="Arial" w:cs="Arial"/>
          <w:color w:val="333333"/>
          <w:kern w:val="36"/>
          <w:sz w:val="28"/>
          <w:szCs w:val="28"/>
          <w:lang w:eastAsia="de-AT"/>
        </w:rPr>
        <w:t>Feline Inappetenz</w:t>
      </w:r>
    </w:p>
    <w:p w14:paraId="02480180" w14:textId="14C0A6B5" w:rsidR="009541B3" w:rsidRPr="009541B3" w:rsidRDefault="009541B3" w:rsidP="009541B3">
      <w:pPr>
        <w:shd w:val="clear" w:color="auto" w:fill="FFFFFF"/>
        <w:spacing w:after="0" w:line="240" w:lineRule="auto"/>
        <w:rPr>
          <w:rFonts w:ascii="Arial" w:eastAsia="Times New Roman" w:hAnsi="Arial" w:cs="Arial"/>
          <w:color w:val="212529"/>
          <w:sz w:val="28"/>
          <w:szCs w:val="28"/>
          <w:lang w:eastAsia="de-AT"/>
        </w:rPr>
      </w:pPr>
      <w:r w:rsidRPr="009541B3">
        <w:rPr>
          <w:rFonts w:ascii="Arial" w:eastAsia="Times New Roman" w:hAnsi="Arial" w:cs="Arial"/>
          <w:color w:val="212529"/>
          <w:sz w:val="28"/>
          <w:szCs w:val="28"/>
          <w:u w:val="single"/>
          <w:lang w:eastAsia="de-AT"/>
        </w:rPr>
        <w:t xml:space="preserve">Datum: </w:t>
      </w:r>
      <w:r w:rsidRPr="009541B3">
        <w:rPr>
          <w:rFonts w:ascii="Arial" w:eastAsia="Times New Roman" w:hAnsi="Arial" w:cs="Arial"/>
          <w:color w:val="212529"/>
          <w:sz w:val="28"/>
          <w:szCs w:val="28"/>
          <w:u w:val="single"/>
          <w:lang w:eastAsia="de-AT"/>
        </w:rPr>
        <w:t> </w:t>
      </w:r>
      <w:r w:rsidRPr="009541B3">
        <w:rPr>
          <w:rFonts w:ascii="Arial" w:eastAsia="Times New Roman" w:hAnsi="Arial" w:cs="Arial"/>
          <w:color w:val="212529"/>
          <w:sz w:val="28"/>
          <w:szCs w:val="28"/>
          <w:lang w:eastAsia="de-AT"/>
        </w:rPr>
        <w:t>8. Dez. 2022</w:t>
      </w:r>
      <w:r w:rsidRPr="009541B3">
        <w:rPr>
          <w:rFonts w:ascii="Arial" w:eastAsia="Times New Roman" w:hAnsi="Arial" w:cs="Arial"/>
          <w:color w:val="212529"/>
          <w:sz w:val="28"/>
          <w:szCs w:val="28"/>
          <w:lang w:eastAsia="de-AT"/>
        </w:rPr>
        <w:t xml:space="preserve">, </w:t>
      </w:r>
      <w:r w:rsidRPr="009541B3">
        <w:rPr>
          <w:rFonts w:ascii="Arial" w:eastAsia="Times New Roman" w:hAnsi="Arial" w:cs="Arial"/>
          <w:color w:val="212529"/>
          <w:sz w:val="28"/>
          <w:szCs w:val="28"/>
          <w:lang w:eastAsia="de-AT"/>
        </w:rPr>
        <w:t> 20:00 - 21:00 CET</w:t>
      </w:r>
    </w:p>
    <w:p w14:paraId="7C9DCFD5" w14:textId="3DC838D5" w:rsidR="00D11D4A" w:rsidRPr="009541B3" w:rsidRDefault="00D11D4A">
      <w:pPr>
        <w:rPr>
          <w:rFonts w:ascii="Arial" w:hAnsi="Arial" w:cs="Arial"/>
          <w:sz w:val="28"/>
          <w:szCs w:val="28"/>
        </w:rPr>
      </w:pPr>
    </w:p>
    <w:p w14:paraId="45391D5E" w14:textId="1BA7A50C" w:rsidR="009541B3" w:rsidRPr="009541B3" w:rsidRDefault="009541B3">
      <w:pPr>
        <w:rPr>
          <w:rFonts w:ascii="Arial" w:hAnsi="Arial" w:cs="Arial"/>
          <w:sz w:val="28"/>
          <w:szCs w:val="28"/>
          <w:u w:val="single"/>
        </w:rPr>
      </w:pPr>
      <w:r w:rsidRPr="009541B3">
        <w:rPr>
          <w:rFonts w:ascii="Arial" w:hAnsi="Arial" w:cs="Arial"/>
          <w:sz w:val="28"/>
          <w:szCs w:val="28"/>
          <w:u w:val="single"/>
        </w:rPr>
        <w:t xml:space="preserve">Beschreibung: </w:t>
      </w:r>
    </w:p>
    <w:p w14:paraId="1936E902" w14:textId="69FA3282" w:rsidR="009541B3" w:rsidRPr="009541B3" w:rsidRDefault="009541B3">
      <w:pPr>
        <w:rPr>
          <w:rFonts w:ascii="Arial" w:hAnsi="Arial" w:cs="Arial"/>
          <w:color w:val="212529"/>
          <w:sz w:val="28"/>
          <w:szCs w:val="28"/>
          <w:shd w:val="clear" w:color="auto" w:fill="FFFFFF"/>
        </w:rPr>
      </w:pPr>
      <w:r w:rsidRPr="009541B3">
        <w:rPr>
          <w:rFonts w:ascii="Arial" w:hAnsi="Arial" w:cs="Arial"/>
          <w:color w:val="212529"/>
          <w:sz w:val="28"/>
          <w:szCs w:val="28"/>
          <w:shd w:val="clear" w:color="auto" w:fill="FFFFFF"/>
        </w:rPr>
        <w:t xml:space="preserve">Feline Inappetenz ist DAS wichtige Leitsymptom für die medizinische Entscheidung, ob ein Patient dringend gesehen werden sollte. In diesem Webinar werden die möglichen Ursachen der felinen Inappetenz, die strukturierte Aufarbeitung dieser Fälle und </w:t>
      </w:r>
      <w:proofErr w:type="spellStart"/>
      <w:r w:rsidRPr="009541B3">
        <w:rPr>
          <w:rFonts w:ascii="Arial" w:hAnsi="Arial" w:cs="Arial"/>
          <w:color w:val="212529"/>
          <w:sz w:val="28"/>
          <w:szCs w:val="28"/>
          <w:shd w:val="clear" w:color="auto" w:fill="FFFFFF"/>
        </w:rPr>
        <w:t>up</w:t>
      </w:r>
      <w:proofErr w:type="spellEnd"/>
      <w:r w:rsidRPr="009541B3">
        <w:rPr>
          <w:rFonts w:ascii="Arial" w:hAnsi="Arial" w:cs="Arial"/>
          <w:color w:val="212529"/>
          <w:sz w:val="28"/>
          <w:szCs w:val="28"/>
          <w:shd w:val="clear" w:color="auto" w:fill="FFFFFF"/>
        </w:rPr>
        <w:t xml:space="preserve"> to date Therapien besprochen. Auch Praxismanagementideen zur Priorisierung der Termine in einer viel gebuchten Kleintierpraxis sowie Tipps &amp; Tricks im Umgang mit unseren Katzenpatienten aus dem Alltag einer reinen Katzenpraxis kommen nicht zu kurz!</w:t>
      </w:r>
    </w:p>
    <w:p w14:paraId="3E709399" w14:textId="70D49C39" w:rsidR="009541B3" w:rsidRPr="009541B3" w:rsidRDefault="009541B3">
      <w:pPr>
        <w:rPr>
          <w:rFonts w:ascii="Arial" w:hAnsi="Arial" w:cs="Arial"/>
          <w:sz w:val="28"/>
          <w:szCs w:val="28"/>
        </w:rPr>
      </w:pPr>
      <w:r w:rsidRPr="009541B3">
        <w:rPr>
          <w:rFonts w:ascii="Arial" w:hAnsi="Arial" w:cs="Arial"/>
          <w:color w:val="212529"/>
          <w:sz w:val="28"/>
          <w:szCs w:val="28"/>
          <w:shd w:val="clear" w:color="auto" w:fill="FFFFFF"/>
        </w:rPr>
        <w:t xml:space="preserve">Url: </w:t>
      </w:r>
      <w:hyperlink r:id="rId4" w:history="1">
        <w:r w:rsidRPr="009541B3">
          <w:rPr>
            <w:rStyle w:val="Hyperlink"/>
            <w:rFonts w:ascii="Arial" w:hAnsi="Arial" w:cs="Arial"/>
            <w:sz w:val="28"/>
            <w:szCs w:val="28"/>
          </w:rPr>
          <w:t>Feline Inappetenz | VET WEBINAR (vet-webinar.com)</w:t>
        </w:r>
      </w:hyperlink>
    </w:p>
    <w:sectPr w:rsidR="009541B3" w:rsidRPr="009541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B3"/>
    <w:rsid w:val="009541B3"/>
    <w:rsid w:val="00D11D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62E0"/>
  <w15:chartTrackingRefBased/>
  <w15:docId w15:val="{A68FD0EF-5518-4BC9-A8C6-28F14909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541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41B3"/>
    <w:rPr>
      <w:rFonts w:ascii="Times New Roman" w:eastAsia="Times New Roman" w:hAnsi="Times New Roman" w:cs="Times New Roman"/>
      <w:b/>
      <w:bCs/>
      <w:kern w:val="36"/>
      <w:sz w:val="48"/>
      <w:szCs w:val="48"/>
      <w:lang w:eastAsia="de-AT"/>
    </w:rPr>
  </w:style>
  <w:style w:type="character" w:styleId="Fett">
    <w:name w:val="Strong"/>
    <w:basedOn w:val="Absatz-Standardschriftart"/>
    <w:uiPriority w:val="22"/>
    <w:qFormat/>
    <w:rsid w:val="009541B3"/>
    <w:rPr>
      <w:b/>
      <w:bCs/>
    </w:rPr>
  </w:style>
  <w:style w:type="character" w:styleId="Hyperlink">
    <w:name w:val="Hyperlink"/>
    <w:basedOn w:val="Absatz-Standardschriftart"/>
    <w:uiPriority w:val="99"/>
    <w:semiHidden/>
    <w:unhideWhenUsed/>
    <w:rsid w:val="00954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98806">
      <w:bodyDiv w:val="1"/>
      <w:marLeft w:val="0"/>
      <w:marRight w:val="0"/>
      <w:marTop w:val="0"/>
      <w:marBottom w:val="0"/>
      <w:divBdr>
        <w:top w:val="none" w:sz="0" w:space="0" w:color="auto"/>
        <w:left w:val="none" w:sz="0" w:space="0" w:color="auto"/>
        <w:bottom w:val="none" w:sz="0" w:space="0" w:color="auto"/>
        <w:right w:val="none" w:sz="0" w:space="0" w:color="auto"/>
      </w:divBdr>
      <w:divsChild>
        <w:div w:id="603804499">
          <w:marLeft w:val="-225"/>
          <w:marRight w:val="-225"/>
          <w:marTop w:val="0"/>
          <w:marBottom w:val="0"/>
          <w:divBdr>
            <w:top w:val="none" w:sz="0" w:space="0" w:color="auto"/>
            <w:left w:val="none" w:sz="0" w:space="0" w:color="auto"/>
            <w:bottom w:val="none" w:sz="0" w:space="0" w:color="auto"/>
            <w:right w:val="none" w:sz="0" w:space="0" w:color="auto"/>
          </w:divBdr>
          <w:divsChild>
            <w:div w:id="89392683">
              <w:marLeft w:val="0"/>
              <w:marRight w:val="0"/>
              <w:marTop w:val="0"/>
              <w:marBottom w:val="0"/>
              <w:divBdr>
                <w:top w:val="none" w:sz="0" w:space="0" w:color="auto"/>
                <w:left w:val="none" w:sz="0" w:space="0" w:color="auto"/>
                <w:bottom w:val="none" w:sz="0" w:space="0" w:color="auto"/>
                <w:right w:val="none" w:sz="0" w:space="0" w:color="auto"/>
              </w:divBdr>
            </w:div>
            <w:div w:id="4939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et-webinar.com/de/webinar-live/detail/d/Feline_Inappetenz/2239/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633</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Wedam</dc:creator>
  <cp:keywords/>
  <dc:description/>
  <cp:lastModifiedBy>Judith Wedam</cp:lastModifiedBy>
  <cp:revision>1</cp:revision>
  <dcterms:created xsi:type="dcterms:W3CDTF">2022-10-12T11:33:00Z</dcterms:created>
  <dcterms:modified xsi:type="dcterms:W3CDTF">2022-10-12T11:35:00Z</dcterms:modified>
</cp:coreProperties>
</file>